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24" w:rsidRDefault="00956430">
      <w:pPr>
        <w:pStyle w:val="a8"/>
        <w:pageBreakBefore/>
        <w:snapToGrid w:val="0"/>
        <w:jc w:val="center"/>
      </w:pPr>
      <w:r>
        <w:rPr>
          <w:rFonts w:eastAsia="標楷體"/>
          <w:sz w:val="36"/>
          <w:szCs w:val="36"/>
        </w:rPr>
        <w:t>東吳大學</w:t>
      </w:r>
      <w:r>
        <w:rPr>
          <w:rFonts w:eastAsia="標楷體"/>
          <w:sz w:val="36"/>
          <w:szCs w:val="36"/>
        </w:rPr>
        <w:t>112</w:t>
      </w:r>
      <w:r>
        <w:rPr>
          <w:rFonts w:eastAsia="標楷體"/>
          <w:sz w:val="36"/>
          <w:szCs w:val="36"/>
        </w:rPr>
        <w:t>學年度大學申請入學第</w:t>
      </w:r>
      <w:r>
        <w:rPr>
          <w:rFonts w:eastAsia="標楷體"/>
          <w:sz w:val="36"/>
          <w:szCs w:val="36"/>
        </w:rPr>
        <w:t>2</w:t>
      </w:r>
      <w:r>
        <w:rPr>
          <w:rFonts w:eastAsia="標楷體"/>
          <w:sz w:val="36"/>
          <w:szCs w:val="36"/>
        </w:rPr>
        <w:t>階段指定項目甄試</w:t>
      </w:r>
    </w:p>
    <w:p w:rsidR="00DC6924" w:rsidRDefault="00956430">
      <w:pPr>
        <w:pStyle w:val="a8"/>
        <w:snapToGrid w:val="0"/>
        <w:spacing w:after="72"/>
        <w:jc w:val="center"/>
      </w:pPr>
      <w:r>
        <w:rPr>
          <w:rFonts w:eastAsia="標楷體"/>
          <w:sz w:val="36"/>
          <w:szCs w:val="36"/>
        </w:rPr>
        <w:t xml:space="preserve">                  </w:t>
      </w:r>
      <w:r>
        <w:rPr>
          <w:rFonts w:eastAsia="標楷體"/>
          <w:sz w:val="36"/>
          <w:szCs w:val="36"/>
        </w:rPr>
        <w:t>調整面試時間申請表</w:t>
      </w:r>
      <w:r w:rsidR="002A2CCD"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Cs w:val="24"/>
        </w:rPr>
        <w:t>申請日期：</w:t>
      </w:r>
      <w:r>
        <w:rPr>
          <w:rFonts w:eastAsia="標楷體"/>
          <w:szCs w:val="24"/>
        </w:rPr>
        <w:t xml:space="preserve"> 112 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 xml:space="preserve"> 5 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</w:rPr>
        <w:t>日</w:t>
      </w:r>
    </w:p>
    <w:tbl>
      <w:tblPr>
        <w:tblW w:w="0" w:type="auto"/>
        <w:tblInd w:w="209" w:type="dxa"/>
        <w:tblLayout w:type="fixed"/>
        <w:tblLook w:val="0000" w:firstRow="0" w:lastRow="0" w:firstColumn="0" w:lastColumn="0" w:noHBand="0" w:noVBand="0"/>
      </w:tblPr>
      <w:tblGrid>
        <w:gridCol w:w="1935"/>
        <w:gridCol w:w="3105"/>
        <w:gridCol w:w="1937"/>
        <w:gridCol w:w="3118"/>
      </w:tblGrid>
      <w:tr w:rsidR="00DC6924">
        <w:trPr>
          <w:trHeight w:val="60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924" w:rsidRDefault="00956430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6" w:hanging="59"/>
              <w:jc w:val="center"/>
            </w:pPr>
            <w:r>
              <w:rPr>
                <w:rFonts w:eastAsia="標楷體"/>
                <w:sz w:val="28"/>
                <w:szCs w:val="28"/>
              </w:rPr>
              <w:t>報考學系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924" w:rsidRDefault="00956430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7" w:hanging="99"/>
              <w:jc w:val="center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企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業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管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理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學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系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924" w:rsidRDefault="00956430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4"/>
              <w:jc w:val="center"/>
            </w:pPr>
            <w:proofErr w:type="gramStart"/>
            <w:r>
              <w:rPr>
                <w:rFonts w:eastAsia="標楷體"/>
                <w:sz w:val="28"/>
                <w:szCs w:val="28"/>
              </w:rPr>
              <w:t>學測應試</w:t>
            </w:r>
            <w:proofErr w:type="gramEnd"/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6924" w:rsidRDefault="00DC692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462"/>
              <w:rPr>
                <w:rFonts w:eastAsia="標楷體"/>
                <w:sz w:val="28"/>
                <w:szCs w:val="28"/>
              </w:rPr>
            </w:pPr>
          </w:p>
        </w:tc>
      </w:tr>
      <w:tr w:rsidR="00DC6924">
        <w:trPr>
          <w:trHeight w:val="597"/>
        </w:trPr>
        <w:tc>
          <w:tcPr>
            <w:tcW w:w="19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924" w:rsidRDefault="00956430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924" w:rsidRDefault="00DC692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3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924" w:rsidRDefault="00956430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8" w:hanging="8"/>
              <w:jc w:val="center"/>
            </w:pPr>
            <w:r>
              <w:rPr>
                <w:rFonts w:eastAsia="標楷體"/>
                <w:sz w:val="28"/>
                <w:szCs w:val="28"/>
              </w:rPr>
              <w:t>考生親筆簽名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6924" w:rsidRDefault="00DC692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"/>
              <w:rPr>
                <w:rFonts w:eastAsia="標楷體"/>
                <w:sz w:val="28"/>
                <w:szCs w:val="28"/>
              </w:rPr>
            </w:pPr>
          </w:p>
        </w:tc>
      </w:tr>
      <w:tr w:rsidR="00DC6924">
        <w:trPr>
          <w:trHeight w:val="625"/>
        </w:trPr>
        <w:tc>
          <w:tcPr>
            <w:tcW w:w="19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924" w:rsidRDefault="00956430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924" w:rsidRDefault="00DC692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3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924" w:rsidRDefault="00956430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6924" w:rsidRDefault="00DC692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"/>
              <w:rPr>
                <w:rFonts w:eastAsia="標楷體"/>
                <w:sz w:val="28"/>
                <w:szCs w:val="28"/>
              </w:rPr>
            </w:pPr>
          </w:p>
        </w:tc>
      </w:tr>
      <w:tr w:rsidR="00DC6924">
        <w:trPr>
          <w:trHeight w:val="680"/>
        </w:trPr>
        <w:tc>
          <w:tcPr>
            <w:tcW w:w="19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924" w:rsidRDefault="00956430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924" w:rsidRDefault="00DC692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3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924" w:rsidRDefault="00956430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6924" w:rsidRDefault="00956430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縣</w:t>
            </w:r>
          </w:p>
          <w:p w:rsidR="00DC6924" w:rsidRDefault="00956430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市</w:t>
            </w:r>
          </w:p>
        </w:tc>
      </w:tr>
      <w:tr w:rsidR="00DC6924">
        <w:trPr>
          <w:trHeight w:val="1477"/>
        </w:trPr>
        <w:tc>
          <w:tcPr>
            <w:tcW w:w="19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924" w:rsidRDefault="00956430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6924" w:rsidRDefault="00956430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72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大學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學系面試時間衝突</w:t>
            </w:r>
          </w:p>
          <w:p w:rsidR="00DC6924" w:rsidRDefault="00956430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其他，請說明：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DC6924" w:rsidTr="002A2CCD">
        <w:trPr>
          <w:trHeight w:val="1605"/>
        </w:trPr>
        <w:tc>
          <w:tcPr>
            <w:tcW w:w="19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924" w:rsidRDefault="00956430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調整需求</w:t>
            </w:r>
          </w:p>
        </w:tc>
        <w:tc>
          <w:tcPr>
            <w:tcW w:w="8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6924" w:rsidRDefault="00956430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1"/>
            </w:pPr>
            <w:r>
              <w:rPr>
                <w:rFonts w:eastAsia="標楷體"/>
                <w:color w:val="000000"/>
                <w:sz w:val="28"/>
                <w:szCs w:val="28"/>
              </w:rPr>
              <w:t>原為</w:t>
            </w:r>
            <w:r>
              <w:rPr>
                <w:rFonts w:eastAsia="標楷體"/>
                <w:color w:val="000000"/>
                <w:sz w:val="28"/>
                <w:szCs w:val="28"/>
              </w:rPr>
              <w:t>112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DC6924" w:rsidRDefault="00956430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4"/>
            </w:pPr>
            <w:r>
              <w:rPr>
                <w:rFonts w:eastAsia="標楷體"/>
                <w:color w:val="000000"/>
                <w:sz w:val="28"/>
                <w:szCs w:val="28"/>
              </w:rPr>
              <w:t>申請調整為</w:t>
            </w:r>
            <w:r>
              <w:rPr>
                <w:color w:val="000000"/>
                <w:sz w:val="28"/>
                <w:szCs w:val="28"/>
              </w:rPr>
              <w:t>: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DC6924" w:rsidRDefault="00956430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◆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劃分概依本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系面試安排系統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規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畫</w:t>
            </w:r>
          </w:p>
        </w:tc>
      </w:tr>
      <w:tr w:rsidR="00DC6924" w:rsidTr="002A2CCD">
        <w:trPr>
          <w:trHeight w:val="708"/>
        </w:trPr>
        <w:tc>
          <w:tcPr>
            <w:tcW w:w="193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924" w:rsidRDefault="00956430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60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6924" w:rsidRDefault="00DC6924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1"/>
              <w:rPr>
                <w:rFonts w:eastAsia="標楷體"/>
                <w:sz w:val="28"/>
                <w:szCs w:val="28"/>
              </w:rPr>
            </w:pPr>
          </w:p>
        </w:tc>
      </w:tr>
      <w:tr w:rsidR="00DC6924">
        <w:trPr>
          <w:trHeight w:val="6120"/>
        </w:trPr>
        <w:tc>
          <w:tcPr>
            <w:tcW w:w="193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924" w:rsidRDefault="00956430">
            <w:pPr>
              <w:pStyle w:val="a8"/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說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明</w:t>
            </w:r>
          </w:p>
        </w:tc>
        <w:tc>
          <w:tcPr>
            <w:tcW w:w="8160" w:type="dxa"/>
            <w:gridSpan w:val="3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6924" w:rsidRDefault="00956430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本表提供通過篩選並已完成繳費考生於報名作業系統關閉 (5月9日下午9時)前，仍無法順利選上時段，或因特殊情形必須異動時段考生填寫。</w:t>
            </w:r>
          </w:p>
          <w:p w:rsidR="00DC6924" w:rsidRDefault="00956430">
            <w:pPr>
              <w:pStyle w:val="Default"/>
              <w:numPr>
                <w:ilvl w:val="0"/>
                <w:numId w:val="1"/>
              </w:numPr>
              <w:spacing w:before="180" w:line="264" w:lineRule="auto"/>
              <w:jc w:val="both"/>
            </w:pPr>
            <w:proofErr w:type="gramStart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請於5月1</w:t>
            </w:r>
            <w:r w:rsidR="009768E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日至1</w:t>
            </w:r>
            <w:r w:rsidR="009768E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日下午5時前，</w:t>
            </w:r>
            <w:proofErr w:type="gramStart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填妥本申請表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以傳真或電子郵件寄送，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並應於上班時間</w:t>
            </w:r>
            <w:proofErr w:type="gramStart"/>
            <w:r>
              <w:rPr>
                <w:rFonts w:ascii="標楷體" w:eastAsia="標楷體" w:hAnsi="標楷體" w:cs="Times New Roman"/>
                <w:sz w:val="26"/>
                <w:szCs w:val="26"/>
              </w:rPr>
              <w:t>電洽學系</w:t>
            </w:r>
            <w:proofErr w:type="gramEnd"/>
            <w:r>
              <w:rPr>
                <w:rFonts w:ascii="標楷體" w:eastAsia="標楷體" w:hAnsi="標楷體" w:cs="Times New Roman"/>
                <w:sz w:val="26"/>
                <w:szCs w:val="26"/>
              </w:rPr>
              <w:t>辦公室，確認是否收件，以確保您的權益。企管系傳真(02)23822326，聯絡電話 (02)23111531轉 2601 莊明琪秘書，E-mail位址：ba@scu.edu.tw。</w:t>
            </w:r>
          </w:p>
          <w:p w:rsidR="00DC6924" w:rsidRDefault="00956430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面試時程安排若有特殊需求者，請於備註欄詳加說明。</w:t>
            </w: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考生提出申請後，需經本學系審核通過，始得依考生選擇安排面試，審核結果「未通過」者，將另行通知。</w:t>
            </w:r>
          </w:p>
          <w:p w:rsidR="00DC6924" w:rsidRDefault="00956430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本系對申請事由是否充分，具有審核權利，敬請據實填寫。</w:t>
            </w:r>
          </w:p>
          <w:p w:rsidR="00DC6924" w:rsidRDefault="00956430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為確保考生需求之正確性，未填寫本申請表，恕難受理調整面試時間。</w:t>
            </w:r>
          </w:p>
          <w:p w:rsidR="00DC6924" w:rsidRDefault="00956430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本校各學系最後確定之「面試時間表」將統一於</w:t>
            </w:r>
            <w: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5月18日下午2時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公告於本校</w:t>
            </w:r>
            <w:bookmarkStart w:id="1" w:name="_Hlt3883661"/>
            <w:bookmarkEnd w:id="1"/>
            <w:r>
              <w:fldChar w:fldCharType="begin"/>
            </w:r>
            <w:r>
              <w:instrText xml:space="preserve"> HYPERLINK "https://entrance.exam.scu.edu.tw/news/學士學位招生/申請入學" \n _top</w:instrText>
            </w:r>
            <w:r>
              <w:fldChar w:fldCharType="separate"/>
            </w:r>
            <w:r>
              <w:rPr>
                <w:rStyle w:val="a6"/>
                <w:rFonts w:ascii="標楷體" w:eastAsia="標楷體" w:hAnsi="標楷體" w:cs="Times New Roman"/>
                <w:sz w:val="26"/>
                <w:szCs w:val="26"/>
              </w:rPr>
              <w:t>「招生訊息/學士學位招生/大學申請入學」</w:t>
            </w:r>
            <w:bookmarkStart w:id="2" w:name="_Hlt3883856"/>
            <w:bookmarkEnd w:id="2"/>
            <w:r>
              <w:fldChar w:fldCharType="end"/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網頁；時間表一經公告，一律不予異動，請審慎考慮。</w:t>
            </w:r>
          </w:p>
        </w:tc>
      </w:tr>
    </w:tbl>
    <w:p w:rsidR="00956430" w:rsidRDefault="00956430">
      <w:pPr>
        <w:pStyle w:val="Default"/>
        <w:rPr>
          <w:rFonts w:ascii="Times New Roman" w:hAnsi="Times New Roman" w:cs="Times New Roman"/>
        </w:rPr>
      </w:pPr>
    </w:p>
    <w:sectPr w:rsidR="00956430">
      <w:pgSz w:w="11906" w:h="16838"/>
      <w:pgMar w:top="851" w:right="851" w:bottom="851" w:left="851" w:header="720" w:footer="720" w:gutter="0"/>
      <w:cols w:space="720"/>
      <w:docGrid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..">
    <w:altName w:val="新細明體"/>
    <w:charset w:val="88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CD"/>
    <w:rsid w:val="002A2CCD"/>
    <w:rsid w:val="00956430"/>
    <w:rsid w:val="009768E5"/>
    <w:rsid w:val="00D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B842CE2-AEBB-40ED-846E-D05E12AD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styleId="a6">
    <w:name w:val="Hyperlink"/>
    <w:rPr>
      <w:color w:val="000080"/>
      <w:u w:val="single"/>
    </w:rPr>
  </w:style>
  <w:style w:type="character" w:styleId="a7">
    <w:name w:val="FollowedHyperlink"/>
    <w:rPr>
      <w:color w:val="800000"/>
      <w:u w:val="single"/>
    </w:rPr>
  </w:style>
  <w:style w:type="character" w:customStyle="1" w:styleId="WWCharLFO1LVL1">
    <w:name w:val="WW_CharLFO1LVL1"/>
    <w:rPr>
      <w:rFonts w:ascii="標楷體" w:eastAsia="標楷體" w:hAnsi="標楷體" w:cs="Times New Roman"/>
      <w:sz w:val="28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標楷體" w:eastAsia="標楷體" w:hAnsi="標楷體" w:cs="Times New Roman"/>
      <w:sz w:val="28"/>
    </w:rPr>
  </w:style>
  <w:style w:type="character" w:customStyle="1" w:styleId="WWCharLFO2LVL2">
    <w:name w:val="WW_CharLFO2LVL2"/>
    <w:rPr>
      <w:rFonts w:ascii="Wingdings" w:hAnsi="Wingdings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Wingdings" w:hAnsi="Wingdings"/>
    </w:rPr>
  </w:style>
  <w:style w:type="character" w:customStyle="1" w:styleId="WWCharLFO2LVL5">
    <w:name w:val="WW_CharLFO2LVL5"/>
    <w:rPr>
      <w:rFonts w:ascii="Wingdings" w:hAnsi="Wingdings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Wingdings" w:hAnsi="Wingdings"/>
    </w:rPr>
  </w:style>
  <w:style w:type="character" w:customStyle="1" w:styleId="WWCharLFO2LVL8">
    <w:name w:val="WW_CharLFO2LVL8"/>
    <w:rPr>
      <w:rFonts w:ascii="Wingdings" w:hAnsi="Wingdings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4LVL1">
    <w:name w:val="WW_CharLFO4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5LVL1">
    <w:name w:val="WW_CharLFO5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6LVL1">
    <w:name w:val="WW_CharLFO6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7LVL1">
    <w:name w:val="WW_CharLFO7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8LVL1">
    <w:name w:val="WW_CharLFO8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9LVL1">
    <w:name w:val="WW_CharLFO9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0LVL1">
    <w:name w:val="WW_CharLFO10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1LVL1">
    <w:name w:val="WW_CharLFO11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2LVL1">
    <w:name w:val="WW_CharLFO12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3LVL1">
    <w:name w:val="WW_CharLFO13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4LVL1">
    <w:name w:val="WW_CharLFO14LVL1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</w:r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8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.." w:eastAsia="標楷體.." w:hAnsi="標楷體.." w:cs="標楷體.."/>
      <w:color w:val="000000"/>
      <w:sz w:val="24"/>
      <w:szCs w:val="24"/>
    </w:rPr>
  </w:style>
  <w:style w:type="paragraph" w:customStyle="1" w:styleId="ac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SCU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東吳大學調整面試時間申請表</dc:title>
  <dc:subject/>
  <dc:creator>User</dc:creator>
  <cp:keywords/>
  <cp:lastModifiedBy>招生組</cp:lastModifiedBy>
  <cp:revision>4</cp:revision>
  <cp:lastPrinted>2017-01-05T23:53:00Z</cp:lastPrinted>
  <dcterms:created xsi:type="dcterms:W3CDTF">2023-05-14T02:50:00Z</dcterms:created>
  <dcterms:modified xsi:type="dcterms:W3CDTF">2023-05-14T04:34:00Z</dcterms:modified>
</cp:coreProperties>
</file>